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9471E" w14:textId="77777777" w:rsidR="008B24B1" w:rsidRDefault="008B24B1" w:rsidP="00FA45B6"/>
    <w:p w14:paraId="0DEA38A5" w14:textId="77777777" w:rsidR="00650ECB" w:rsidRDefault="00650ECB" w:rsidP="00FA45B6"/>
    <w:p w14:paraId="6D8BD766" w14:textId="77777777" w:rsidR="00650ECB" w:rsidRDefault="00650ECB" w:rsidP="00FA45B6"/>
    <w:p w14:paraId="28D34C82" w14:textId="77777777" w:rsidR="00650ECB" w:rsidRDefault="00650ECB" w:rsidP="00FA45B6"/>
    <w:p w14:paraId="4D2AD2CB" w14:textId="6011CD9F" w:rsidR="005E0470" w:rsidRPr="00281D72" w:rsidRDefault="005E0470" w:rsidP="00281D72">
      <w:pPr>
        <w:jc w:val="center"/>
        <w:rPr>
          <w:b/>
          <w:sz w:val="36"/>
          <w:szCs w:val="36"/>
        </w:rPr>
      </w:pPr>
      <w:r w:rsidRPr="005E0470">
        <w:rPr>
          <w:b/>
          <w:sz w:val="36"/>
          <w:szCs w:val="36"/>
        </w:rPr>
        <w:t xml:space="preserve">School </w:t>
      </w:r>
      <w:r w:rsidR="00E70CB1">
        <w:rPr>
          <w:b/>
          <w:sz w:val="36"/>
          <w:szCs w:val="36"/>
        </w:rPr>
        <w:t>Ad</w:t>
      </w:r>
      <w:r w:rsidR="00A21471">
        <w:rPr>
          <w:b/>
          <w:sz w:val="36"/>
          <w:szCs w:val="36"/>
        </w:rPr>
        <w:t xml:space="preserve">visory Council Agenda </w:t>
      </w:r>
      <w:r w:rsidR="00281D72">
        <w:rPr>
          <w:b/>
          <w:sz w:val="36"/>
          <w:szCs w:val="36"/>
        </w:rPr>
        <w:t xml:space="preserve">September </w:t>
      </w:r>
      <w:r w:rsidR="000338EF">
        <w:rPr>
          <w:b/>
          <w:sz w:val="36"/>
          <w:szCs w:val="36"/>
        </w:rPr>
        <w:t xml:space="preserve"> 7</w:t>
      </w:r>
      <w:r w:rsidR="00281D72">
        <w:rPr>
          <w:b/>
          <w:sz w:val="36"/>
          <w:szCs w:val="36"/>
        </w:rPr>
        <w:t>, 2021</w:t>
      </w:r>
    </w:p>
    <w:p w14:paraId="7EE59F17" w14:textId="77777777" w:rsidR="00A15660" w:rsidRDefault="005E0470" w:rsidP="005E0470">
      <w:r>
        <w:t>Welcome and Pledge</w:t>
      </w:r>
      <w:r w:rsidR="00A15660">
        <w:t>—Mrs. Joyner</w:t>
      </w:r>
    </w:p>
    <w:p w14:paraId="4A154465" w14:textId="77777777" w:rsidR="005E0470" w:rsidRDefault="005E0470" w:rsidP="005E0470"/>
    <w:p w14:paraId="2CEDA717" w14:textId="77777777" w:rsidR="005E0470" w:rsidRDefault="005E0470" w:rsidP="005E0470">
      <w:r>
        <w:t>Overview and Procedures---SAC meetings are usually working board meetings.  While parents are welcome to be a part of the audience, unless prearranged within the agenda or approved by the SAC Board, the audience remains just that, an observing party to th</w:t>
      </w:r>
      <w:r w:rsidR="00F42C61">
        <w:t>e board meeting.  Attendance at</w:t>
      </w:r>
      <w:r>
        <w:t xml:space="preserve"> the SAC meeting meets the monthly PTA meeting criteria.</w:t>
      </w:r>
      <w:r w:rsidR="00B608D2">
        <w:t xml:space="preserve">  Parents are not allowed to leave early. If a parent leaves prior to the meeting being officially adjourned, they will not receive credit for attendance.</w:t>
      </w:r>
    </w:p>
    <w:p w14:paraId="342FF360" w14:textId="77777777" w:rsidR="005E640A" w:rsidRDefault="005E640A" w:rsidP="005E0470"/>
    <w:p w14:paraId="2E98716F" w14:textId="77777777" w:rsidR="005E0470" w:rsidRDefault="005E0470" w:rsidP="006021C2">
      <w:pPr>
        <w:pStyle w:val="ListParagraph"/>
        <w:numPr>
          <w:ilvl w:val="0"/>
          <w:numId w:val="16"/>
        </w:numPr>
      </w:pPr>
      <w:r>
        <w:t xml:space="preserve"> Introduction of Board</w:t>
      </w:r>
      <w:r w:rsidR="00E70CB1">
        <w:t xml:space="preserve"> in Attendance</w:t>
      </w:r>
    </w:p>
    <w:p w14:paraId="294474B6" w14:textId="77777777" w:rsidR="00281D72" w:rsidRDefault="00281D72" w:rsidP="00281D72">
      <w:pPr>
        <w:pStyle w:val="ListParagraph"/>
        <w:ind w:left="630"/>
      </w:pPr>
    </w:p>
    <w:p w14:paraId="30E93211" w14:textId="34EDB691" w:rsidR="00E70CB1" w:rsidRDefault="00281D72" w:rsidP="000338EF">
      <w:pPr>
        <w:pStyle w:val="ListParagraph"/>
        <w:numPr>
          <w:ilvl w:val="0"/>
          <w:numId w:val="16"/>
        </w:numPr>
      </w:pPr>
      <w:r>
        <w:t xml:space="preserve"> Election on chairperson</w:t>
      </w:r>
      <w:r w:rsidR="001C55FE">
        <w:t xml:space="preserve"> and secretary</w:t>
      </w:r>
    </w:p>
    <w:p w14:paraId="7D32843F" w14:textId="77777777" w:rsidR="006021C2" w:rsidRDefault="006021C2" w:rsidP="006021C2">
      <w:pPr>
        <w:pStyle w:val="ListParagraph"/>
        <w:ind w:left="630"/>
      </w:pPr>
    </w:p>
    <w:p w14:paraId="16086F6F" w14:textId="77777777" w:rsidR="005E0470" w:rsidRDefault="005E0470" w:rsidP="006021C2">
      <w:pPr>
        <w:pStyle w:val="ListParagraph"/>
        <w:numPr>
          <w:ilvl w:val="0"/>
          <w:numId w:val="16"/>
        </w:numPr>
      </w:pPr>
      <w:r>
        <w:t>P</w:t>
      </w:r>
      <w:r w:rsidR="005E640A">
        <w:t>rincipal R</w:t>
      </w:r>
      <w:r w:rsidR="00FD2807">
        <w:t xml:space="preserve">eport </w:t>
      </w:r>
    </w:p>
    <w:p w14:paraId="5CA7A341" w14:textId="77777777" w:rsidR="00311572" w:rsidRDefault="00A15660" w:rsidP="006021C2">
      <w:pPr>
        <w:pStyle w:val="ListParagraph"/>
        <w:ind w:left="1350" w:firstLine="90"/>
      </w:pPr>
      <w:r>
        <w:t>N</w:t>
      </w:r>
      <w:r w:rsidR="00281D72">
        <w:t>ew staff names</w:t>
      </w:r>
    </w:p>
    <w:p w14:paraId="262EDBB7" w14:textId="77777777" w:rsidR="006D3957" w:rsidRDefault="006D3957" w:rsidP="00281D72">
      <w:r>
        <w:t xml:space="preserve">            </w:t>
      </w:r>
      <w:r w:rsidR="006021C2">
        <w:tab/>
      </w:r>
      <w:r w:rsidR="006021C2">
        <w:tab/>
      </w:r>
      <w:r w:rsidR="00281D72">
        <w:t>CFES Brilliant Pathways partnerships</w:t>
      </w:r>
    </w:p>
    <w:p w14:paraId="6EAFD2EB" w14:textId="77777777" w:rsidR="00281D72" w:rsidRDefault="00281D72" w:rsidP="00281D72">
      <w:r>
        <w:t xml:space="preserve">                             Business Partnerships</w:t>
      </w:r>
    </w:p>
    <w:p w14:paraId="6A3B8099" w14:textId="0A32556E" w:rsidR="006D3957" w:rsidRDefault="00281D72" w:rsidP="00281D72">
      <w:pPr>
        <w:pStyle w:val="ListParagraph"/>
        <w:ind w:left="1350" w:firstLine="90"/>
      </w:pPr>
      <w:r>
        <w:t>SIP Presentation</w:t>
      </w:r>
      <w:r w:rsidR="00FC1F22">
        <w:t>-One pager</w:t>
      </w:r>
    </w:p>
    <w:p w14:paraId="1F562F75" w14:textId="77777777" w:rsidR="00281D72" w:rsidRDefault="00281D72" w:rsidP="00281D72">
      <w:pPr>
        <w:pStyle w:val="ListParagraph"/>
        <w:ind w:left="1350" w:firstLine="90"/>
      </w:pPr>
      <w:r>
        <w:t>ELP</w:t>
      </w:r>
    </w:p>
    <w:p w14:paraId="48675C9E" w14:textId="77777777" w:rsidR="006021C2" w:rsidRDefault="006021C2" w:rsidP="006021C2">
      <w:pPr>
        <w:pStyle w:val="ListParagraph"/>
        <w:ind w:left="630"/>
      </w:pPr>
    </w:p>
    <w:p w14:paraId="4058ED52" w14:textId="77777777" w:rsidR="005E0470" w:rsidRDefault="005E0470" w:rsidP="006021C2">
      <w:pPr>
        <w:pStyle w:val="ListParagraph"/>
        <w:numPr>
          <w:ilvl w:val="0"/>
          <w:numId w:val="16"/>
        </w:numPr>
      </w:pPr>
      <w:r>
        <w:t>Assistant Principal Report</w:t>
      </w:r>
      <w:r w:rsidR="00C43BE8">
        <w:t>---Mr. Kurek</w:t>
      </w:r>
    </w:p>
    <w:p w14:paraId="2E95270D" w14:textId="77777777" w:rsidR="005E0470" w:rsidRDefault="00A666A8" w:rsidP="006021C2">
      <w:pPr>
        <w:pStyle w:val="ListParagraph"/>
        <w:ind w:left="1440"/>
      </w:pPr>
      <w:r>
        <w:t>Traffic</w:t>
      </w:r>
    </w:p>
    <w:p w14:paraId="2B07E368" w14:textId="77777777" w:rsidR="005E640A" w:rsidRDefault="00385826" w:rsidP="006021C2">
      <w:pPr>
        <w:pStyle w:val="ListParagraph"/>
        <w:ind w:left="1440"/>
      </w:pPr>
      <w:r>
        <w:t>Student Discipline and B</w:t>
      </w:r>
      <w:r w:rsidR="00A666A8">
        <w:t>ehavior</w:t>
      </w:r>
    </w:p>
    <w:p w14:paraId="68ABE3C5" w14:textId="77777777" w:rsidR="00281D72" w:rsidRDefault="00FD2807" w:rsidP="00281D72">
      <w:pPr>
        <w:pStyle w:val="ListParagraph"/>
        <w:ind w:left="1440"/>
      </w:pPr>
      <w:r>
        <w:t>Safety</w:t>
      </w:r>
    </w:p>
    <w:p w14:paraId="7DEC11DC" w14:textId="77777777" w:rsidR="00FC1F22" w:rsidRDefault="00FC1F22" w:rsidP="00FC1F22">
      <w:pPr>
        <w:ind w:left="270"/>
      </w:pPr>
    </w:p>
    <w:p w14:paraId="254DF85A" w14:textId="79F317FC" w:rsidR="004C30EB" w:rsidRDefault="00281D72" w:rsidP="00281D72">
      <w:pPr>
        <w:pStyle w:val="ListParagraph"/>
        <w:numPr>
          <w:ilvl w:val="0"/>
          <w:numId w:val="16"/>
        </w:numPr>
      </w:pPr>
      <w:r>
        <w:t xml:space="preserve"> </w:t>
      </w:r>
      <w:r w:rsidR="006021C2">
        <w:t xml:space="preserve"> </w:t>
      </w:r>
      <w:r w:rsidR="004C30EB">
        <w:t xml:space="preserve">Teacher </w:t>
      </w:r>
      <w:r>
        <w:t>reports --</w:t>
      </w:r>
      <w:r w:rsidR="00A15660">
        <w:t xml:space="preserve">  6</w:t>
      </w:r>
      <w:r w:rsidR="00A15660" w:rsidRPr="00281D72">
        <w:rPr>
          <w:vertAlign w:val="superscript"/>
        </w:rPr>
        <w:t>th</w:t>
      </w:r>
      <w:r w:rsidR="00A15660">
        <w:t xml:space="preserve"> grade—</w:t>
      </w:r>
      <w:r>
        <w:t>Ms. Tatum</w:t>
      </w:r>
    </w:p>
    <w:p w14:paraId="3B3D4ADE" w14:textId="77777777" w:rsidR="002854C6" w:rsidRDefault="002854C6" w:rsidP="006021C2"/>
    <w:p w14:paraId="396E0D00" w14:textId="6A7CC4A1" w:rsidR="00281D72" w:rsidRDefault="00A15660" w:rsidP="006021C2">
      <w:pPr>
        <w:pStyle w:val="ListParagraph"/>
        <w:ind w:left="2160"/>
      </w:pPr>
      <w:r>
        <w:t>7</w:t>
      </w:r>
      <w:r w:rsidRPr="00A15660">
        <w:rPr>
          <w:vertAlign w:val="superscript"/>
        </w:rPr>
        <w:t>th</w:t>
      </w:r>
      <w:r w:rsidR="00281D72">
        <w:t xml:space="preserve"> grade---Ms </w:t>
      </w:r>
      <w:r w:rsidR="00125CEA">
        <w:t>Larson</w:t>
      </w:r>
    </w:p>
    <w:p w14:paraId="4DF5977C" w14:textId="77777777" w:rsidR="00281D72" w:rsidRDefault="00281D72" w:rsidP="006021C2">
      <w:pPr>
        <w:pStyle w:val="ListParagraph"/>
        <w:ind w:left="2160"/>
      </w:pPr>
    </w:p>
    <w:p w14:paraId="61C14BC2" w14:textId="7AEFFE72" w:rsidR="00A15660" w:rsidRDefault="00A15660" w:rsidP="006021C2">
      <w:pPr>
        <w:pStyle w:val="ListParagraph"/>
        <w:ind w:left="2160"/>
      </w:pPr>
      <w:r>
        <w:t>8</w:t>
      </w:r>
      <w:r w:rsidRPr="00A15660">
        <w:rPr>
          <w:vertAlign w:val="superscript"/>
        </w:rPr>
        <w:t>th</w:t>
      </w:r>
      <w:r>
        <w:t xml:space="preserve"> grade---Mrs. </w:t>
      </w:r>
      <w:r w:rsidR="00125CEA">
        <w:t>Argueta</w:t>
      </w:r>
    </w:p>
    <w:p w14:paraId="640142BD" w14:textId="7A20DD07" w:rsidR="00125CEA" w:rsidRDefault="00125CEA" w:rsidP="00125CEA">
      <w:pPr>
        <w:pStyle w:val="ListParagraph"/>
        <w:numPr>
          <w:ilvl w:val="0"/>
          <w:numId w:val="16"/>
        </w:numPr>
      </w:pPr>
      <w:r>
        <w:t xml:space="preserve">  PTA report</w:t>
      </w:r>
    </w:p>
    <w:p w14:paraId="4F8437E7" w14:textId="77777777" w:rsidR="006021C2" w:rsidRDefault="006021C2" w:rsidP="006021C2">
      <w:pPr>
        <w:pStyle w:val="ListParagraph"/>
        <w:ind w:left="2160"/>
      </w:pPr>
    </w:p>
    <w:p w14:paraId="1E617E60" w14:textId="77777777" w:rsidR="005301D0" w:rsidRDefault="005E0470" w:rsidP="006021C2">
      <w:pPr>
        <w:pStyle w:val="ListParagraph"/>
        <w:numPr>
          <w:ilvl w:val="0"/>
          <w:numId w:val="16"/>
        </w:numPr>
      </w:pPr>
      <w:r>
        <w:t>Op</w:t>
      </w:r>
      <w:r w:rsidR="005E640A">
        <w:t>en Agenda f</w:t>
      </w:r>
      <w:r>
        <w:t>rom Board</w:t>
      </w:r>
    </w:p>
    <w:p w14:paraId="1D39DA1B" w14:textId="77777777" w:rsidR="006021C2" w:rsidRDefault="006021C2" w:rsidP="006021C2">
      <w:pPr>
        <w:pStyle w:val="ListParagraph"/>
        <w:ind w:left="630"/>
      </w:pPr>
    </w:p>
    <w:p w14:paraId="4F70FE3F" w14:textId="77777777" w:rsidR="005E0470" w:rsidRDefault="005E0470" w:rsidP="006021C2">
      <w:pPr>
        <w:pStyle w:val="ListParagraph"/>
        <w:numPr>
          <w:ilvl w:val="0"/>
          <w:numId w:val="16"/>
        </w:numPr>
      </w:pPr>
      <w:r>
        <w:t>C</w:t>
      </w:r>
      <w:r w:rsidR="005E640A">
        <w:t>losing/Adjournment</w:t>
      </w:r>
    </w:p>
    <w:p w14:paraId="3CD698D2" w14:textId="77777777" w:rsidR="00DD2817" w:rsidRDefault="00DD2817" w:rsidP="006021C2"/>
    <w:sectPr w:rsidR="00DD2817" w:rsidSect="008B24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5962E" w14:textId="77777777" w:rsidR="00DC2287" w:rsidRDefault="00DC2287">
      <w:r>
        <w:separator/>
      </w:r>
    </w:p>
  </w:endnote>
  <w:endnote w:type="continuationSeparator" w:id="0">
    <w:p w14:paraId="430F1CC8" w14:textId="77777777" w:rsidR="00DC2287" w:rsidRDefault="00DC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0F4BC" w14:textId="77777777" w:rsidR="00A15660" w:rsidRDefault="00A156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D71E4" w14:textId="77777777" w:rsidR="00CF5F77" w:rsidRDefault="00CF5F77" w:rsidP="00CF5F77">
    <w:pPr>
      <w:pStyle w:val="Footer"/>
      <w:jc w:val="center"/>
    </w:pPr>
    <w:r>
      <w:t>“Our Learning Lasts A Lifetime”</w:t>
    </w:r>
  </w:p>
  <w:p w14:paraId="4A26E10A" w14:textId="77777777" w:rsidR="00CF5F77" w:rsidRDefault="00CF5F77" w:rsidP="00CF5F77">
    <w:pPr>
      <w:pStyle w:val="Footer"/>
      <w:jc w:val="center"/>
    </w:pPr>
    <w:r>
      <w:t>Pinellas County Schools is an equal opportunity institution for education and employment.</w:t>
    </w:r>
  </w:p>
  <w:p w14:paraId="509412BA" w14:textId="77777777" w:rsidR="00CF5F77" w:rsidRDefault="00CF5F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B4609" w14:textId="77777777" w:rsidR="00A15660" w:rsidRDefault="00A156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A8DB5" w14:textId="77777777" w:rsidR="00DC2287" w:rsidRDefault="00DC2287">
      <w:r>
        <w:separator/>
      </w:r>
    </w:p>
  </w:footnote>
  <w:footnote w:type="continuationSeparator" w:id="0">
    <w:p w14:paraId="6B5B0256" w14:textId="77777777" w:rsidR="00DC2287" w:rsidRDefault="00DC2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02D1B" w14:textId="77777777" w:rsidR="00A15660" w:rsidRDefault="00A156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62866" w14:textId="77777777" w:rsidR="00681E26" w:rsidRDefault="00681E26">
    <w:pPr>
      <w:framePr w:hSpace="180" w:wrap="around" w:vAnchor="page" w:hAnchor="page" w:x="1153" w:y="721"/>
    </w:pPr>
  </w:p>
  <w:p w14:paraId="65D8C318" w14:textId="77777777" w:rsidR="00681E26" w:rsidRPr="00CD63DA" w:rsidRDefault="00681E26" w:rsidP="00AA3DEC">
    <w:pPr>
      <w:pStyle w:val="Header"/>
      <w:framePr w:hSpace="180" w:wrap="around" w:vAnchor="text" w:hAnchor="page" w:x="3361" w:y="-119"/>
      <w:tabs>
        <w:tab w:val="clear" w:pos="4320"/>
      </w:tabs>
      <w:rPr>
        <w:rFonts w:ascii="Brush Script MT" w:hAnsi="Brush Script MT"/>
        <w:sz w:val="42"/>
        <w:szCs w:val="42"/>
      </w:rPr>
    </w:pPr>
    <w:r>
      <w:rPr>
        <w:rFonts w:ascii="Brush Script MT" w:hAnsi="Brush Script MT"/>
        <w:noProof/>
        <w:sz w:val="42"/>
        <w:szCs w:val="42"/>
      </w:rPr>
      <w:t xml:space="preserve">Clearwater </w:t>
    </w:r>
    <w:r w:rsidRPr="00CD63DA">
      <w:rPr>
        <w:rFonts w:ascii="Brush Script MT" w:hAnsi="Brush Script MT"/>
        <w:noProof/>
        <w:sz w:val="42"/>
        <w:szCs w:val="42"/>
      </w:rPr>
      <w:t>Fundamental Middle School</w:t>
    </w:r>
  </w:p>
  <w:p w14:paraId="47C15B17" w14:textId="77777777" w:rsidR="00681E26" w:rsidRDefault="00681E26" w:rsidP="00835EA3">
    <w:pPr>
      <w:pStyle w:val="Header"/>
      <w:tabs>
        <w:tab w:val="clear" w:pos="4320"/>
        <w:tab w:val="clear" w:pos="8640"/>
      </w:tabs>
      <w:jc w:val="center"/>
    </w:pPr>
  </w:p>
  <w:p w14:paraId="5FD0665B" w14:textId="77777777" w:rsidR="00681E26" w:rsidRDefault="00681E26" w:rsidP="00835EA3">
    <w:pPr>
      <w:pStyle w:val="Header"/>
      <w:tabs>
        <w:tab w:val="clear" w:pos="4320"/>
        <w:tab w:val="clear" w:pos="864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AE6FCB8" wp14:editId="3A7A12D5">
              <wp:simplePos x="0" y="0"/>
              <wp:positionH relativeFrom="column">
                <wp:posOffset>5126990</wp:posOffset>
              </wp:positionH>
              <wp:positionV relativeFrom="paragraph">
                <wp:posOffset>9525</wp:posOffset>
              </wp:positionV>
              <wp:extent cx="1571625" cy="1032510"/>
              <wp:effectExtent l="0" t="0" r="9525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71625" cy="1032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D3A80" w14:textId="77777777" w:rsidR="00681E26" w:rsidRDefault="00681E26" w:rsidP="003B77AD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</w:p>
                        <w:p w14:paraId="65BA0B5A" w14:textId="77777777" w:rsidR="00681E26" w:rsidRPr="009D3247" w:rsidRDefault="00425747" w:rsidP="00835EA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SCHOOL </w:t>
                          </w:r>
                          <w:r w:rsidR="00681E26" w:rsidRPr="009D3247">
                            <w:rPr>
                              <w:rFonts w:ascii="Arial" w:hAnsi="Arial"/>
                              <w:b/>
                              <w:sz w:val="16"/>
                            </w:rPr>
                            <w:t>COUNSELORS</w:t>
                          </w:r>
                        </w:p>
                        <w:p w14:paraId="2D526725" w14:textId="77777777" w:rsidR="00681E26" w:rsidRPr="00835EA3" w:rsidRDefault="00425747" w:rsidP="00835EA3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 xml:space="preserve">Allison </w:t>
                          </w:r>
                          <w:r w:rsidR="002E5C94">
                            <w:rPr>
                              <w:rFonts w:ascii="Arial" w:hAnsi="Arial"/>
                            </w:rPr>
                            <w:t>Gulino</w:t>
                          </w:r>
                          <w:r w:rsidR="00681E26">
                            <w:rPr>
                              <w:rFonts w:ascii="Arial" w:hAnsi="Arial"/>
                            </w:rPr>
                            <w:t xml:space="preserve"> (A</w:t>
                          </w:r>
                          <w:r w:rsidR="00681E26" w:rsidRPr="00835EA3">
                            <w:rPr>
                              <w:rFonts w:ascii="Arial" w:hAnsi="Arial"/>
                            </w:rPr>
                            <w:t>-K)</w:t>
                          </w:r>
                        </w:p>
                        <w:p w14:paraId="4D4BBC0D" w14:textId="77777777" w:rsidR="00681E26" w:rsidRPr="00835EA3" w:rsidRDefault="00A15660" w:rsidP="00835EA3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Erin Lane</w:t>
                          </w:r>
                          <w:r w:rsidR="00775D8B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="00681E26">
                            <w:rPr>
                              <w:rFonts w:ascii="Arial" w:hAnsi="Arial"/>
                            </w:rPr>
                            <w:t>(L</w:t>
                          </w:r>
                          <w:r w:rsidR="00681E26" w:rsidRPr="00835EA3">
                            <w:rPr>
                              <w:rFonts w:ascii="Arial" w:hAnsi="Arial"/>
                            </w:rPr>
                            <w:t>–Z)</w:t>
                          </w:r>
                        </w:p>
                        <w:p w14:paraId="6D7A0EBE" w14:textId="77777777" w:rsidR="00681E26" w:rsidRDefault="00681E26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               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E6FCB8" id="Rectangle 3" o:spid="_x0000_s1026" style="position:absolute;left:0;text-align:left;margin-left:403.7pt;margin-top:.75pt;width:123.75pt;height:8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" o:allowincell="f" stroked="f" strokeweight="2pt">
              <v:textbox inset="1pt,1pt,1pt,1pt">
                <w:txbxContent>
                  <w:p w14:paraId="38FD3A80" w14:textId="77777777" w:rsidR="00681E26" w:rsidRDefault="00681E26" w:rsidP="003B77AD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</w:p>
                  <w:p w14:paraId="65BA0B5A" w14:textId="77777777" w:rsidR="00681E26" w:rsidRPr="009D3247" w:rsidRDefault="00425747" w:rsidP="00835EA3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 xml:space="preserve">SCHOOL </w:t>
                    </w:r>
                    <w:r w:rsidR="00681E26" w:rsidRPr="009D3247">
                      <w:rPr>
                        <w:rFonts w:ascii="Arial" w:hAnsi="Arial"/>
                        <w:b/>
                        <w:sz w:val="16"/>
                      </w:rPr>
                      <w:t>COUNSELORS</w:t>
                    </w:r>
                  </w:p>
                  <w:p w14:paraId="2D526725" w14:textId="77777777" w:rsidR="00681E26" w:rsidRPr="00835EA3" w:rsidRDefault="00425747" w:rsidP="00835EA3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 xml:space="preserve">Allison </w:t>
                    </w:r>
                    <w:r w:rsidR="002E5C94">
                      <w:rPr>
                        <w:rFonts w:ascii="Arial" w:hAnsi="Arial"/>
                      </w:rPr>
                      <w:t>Gulino</w:t>
                    </w:r>
                    <w:r w:rsidR="00681E26">
                      <w:rPr>
                        <w:rFonts w:ascii="Arial" w:hAnsi="Arial"/>
                      </w:rPr>
                      <w:t xml:space="preserve"> (A</w:t>
                    </w:r>
                    <w:r w:rsidR="00681E26" w:rsidRPr="00835EA3">
                      <w:rPr>
                        <w:rFonts w:ascii="Arial" w:hAnsi="Arial"/>
                      </w:rPr>
                      <w:t>-K)</w:t>
                    </w:r>
                  </w:p>
                  <w:p w14:paraId="4D4BBC0D" w14:textId="77777777" w:rsidR="00681E26" w:rsidRPr="00835EA3" w:rsidRDefault="00A15660" w:rsidP="00835EA3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Erin Lane</w:t>
                    </w:r>
                    <w:r w:rsidR="00775D8B">
                      <w:rPr>
                        <w:rFonts w:ascii="Arial" w:hAnsi="Arial"/>
                      </w:rPr>
                      <w:t xml:space="preserve"> </w:t>
                    </w:r>
                    <w:r w:rsidR="00681E26">
                      <w:rPr>
                        <w:rFonts w:ascii="Arial" w:hAnsi="Arial"/>
                      </w:rPr>
                      <w:t>(L</w:t>
                    </w:r>
                    <w:r w:rsidR="00681E26" w:rsidRPr="00835EA3">
                      <w:rPr>
                        <w:rFonts w:ascii="Arial" w:hAnsi="Arial"/>
                      </w:rPr>
                      <w:t>–Z)</w:t>
                    </w:r>
                  </w:p>
                  <w:p w14:paraId="6D7A0EBE" w14:textId="77777777" w:rsidR="00681E26" w:rsidRDefault="00681E26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                 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831561C" wp14:editId="17C15D1F">
              <wp:simplePos x="0" y="0"/>
              <wp:positionH relativeFrom="column">
                <wp:posOffset>-292735</wp:posOffset>
              </wp:positionH>
              <wp:positionV relativeFrom="paragraph">
                <wp:posOffset>133350</wp:posOffset>
              </wp:positionV>
              <wp:extent cx="1647825" cy="809625"/>
              <wp:effectExtent l="0" t="0" r="9525" b="9525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782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660BCC" w14:textId="77777777" w:rsidR="00681E26" w:rsidRPr="00EA2976" w:rsidRDefault="00681E26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EA2976">
                            <w:rPr>
                              <w:rFonts w:ascii="Arial" w:hAnsi="Arial"/>
                              <w:b/>
                              <w:sz w:val="16"/>
                            </w:rPr>
                            <w:t>PRINCIPAL</w:t>
                          </w:r>
                        </w:p>
                        <w:p w14:paraId="04DF60B0" w14:textId="77777777" w:rsidR="00681E26" w:rsidRDefault="0062314B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Stephanie Joyner</w:t>
                          </w:r>
                          <w:r w:rsidR="00681E26">
                            <w:rPr>
                              <w:rFonts w:ascii="Arial" w:hAnsi="Arial"/>
                            </w:rPr>
                            <w:t>, M.Ed.</w:t>
                          </w:r>
                        </w:p>
                        <w:p w14:paraId="088CEFAC" w14:textId="77777777" w:rsidR="00681E26" w:rsidRDefault="00681E26" w:rsidP="00835EA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bookmarkStart w:id="0" w:name="OLE_LINK1"/>
                          <w:bookmarkStart w:id="1" w:name="OLE_LINK2"/>
                        </w:p>
                        <w:p w14:paraId="21D341A6" w14:textId="77777777" w:rsidR="00681E26" w:rsidRPr="00EA2976" w:rsidRDefault="00681E26" w:rsidP="00835EA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ASSISTANT PRINCIPAL</w:t>
                          </w:r>
                        </w:p>
                        <w:bookmarkEnd w:id="0"/>
                        <w:bookmarkEnd w:id="1"/>
                        <w:p w14:paraId="408A3E91" w14:textId="77777777" w:rsidR="00681E26" w:rsidRPr="00835EA3" w:rsidRDefault="00681E26" w:rsidP="00835EA3">
                          <w:pPr>
                            <w:rPr>
                              <w:rFonts w:ascii="Arial" w:hAnsi="Arial"/>
                            </w:rPr>
                          </w:pPr>
                          <w:r w:rsidRPr="00835EA3">
                            <w:rPr>
                              <w:rFonts w:ascii="Arial" w:hAnsi="Arial"/>
                            </w:rPr>
                            <w:t>Paul Kurek</w:t>
                          </w:r>
                          <w:r>
                            <w:rPr>
                              <w:rFonts w:ascii="Arial" w:hAnsi="Arial"/>
                            </w:rPr>
                            <w:t>, M.Ed.</w:t>
                          </w:r>
                        </w:p>
                        <w:p w14:paraId="128F2289" w14:textId="77777777" w:rsidR="00681E26" w:rsidRDefault="00681E26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14:paraId="182C9DCA" w14:textId="77777777" w:rsidR="00681E26" w:rsidRDefault="00681E26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31561C" id="Rectangle 2" o:spid="_x0000_s1027" style="position:absolute;left:0;text-align:left;margin-left:-23.05pt;margin-top:10.5pt;width:129.75pt;height:6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" o:allowincell="f" stroked="f" strokeweight="2pt">
              <v:textbox inset="1pt,1pt,1pt,1pt">
                <w:txbxContent>
                  <w:p w14:paraId="2B660BCC" w14:textId="77777777" w:rsidR="00681E26" w:rsidRPr="00EA2976" w:rsidRDefault="00681E26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 w:rsidRPr="00EA2976">
                      <w:rPr>
                        <w:rFonts w:ascii="Arial" w:hAnsi="Arial"/>
                        <w:b/>
                        <w:sz w:val="16"/>
                      </w:rPr>
                      <w:t>PRINCIPAL</w:t>
                    </w:r>
                  </w:p>
                  <w:p w14:paraId="04DF60B0" w14:textId="77777777" w:rsidR="00681E26" w:rsidRDefault="0062314B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Stephanie Joyner</w:t>
                    </w:r>
                    <w:r w:rsidR="00681E26">
                      <w:rPr>
                        <w:rFonts w:ascii="Arial" w:hAnsi="Arial"/>
                      </w:rPr>
                      <w:t>, M.Ed.</w:t>
                    </w:r>
                  </w:p>
                  <w:p w14:paraId="088CEFAC" w14:textId="77777777" w:rsidR="00681E26" w:rsidRDefault="00681E26" w:rsidP="00835EA3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bookmarkStart w:id="2" w:name="OLE_LINK1"/>
                    <w:bookmarkStart w:id="3" w:name="OLE_LINK2"/>
                  </w:p>
                  <w:p w14:paraId="21D341A6" w14:textId="77777777" w:rsidR="00681E26" w:rsidRPr="00EA2976" w:rsidRDefault="00681E26" w:rsidP="00835EA3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ASSISTANT PRINCIPAL</w:t>
                    </w:r>
                  </w:p>
                  <w:bookmarkEnd w:id="2"/>
                  <w:bookmarkEnd w:id="3"/>
                  <w:p w14:paraId="408A3E91" w14:textId="77777777" w:rsidR="00681E26" w:rsidRPr="00835EA3" w:rsidRDefault="00681E26" w:rsidP="00835EA3">
                    <w:pPr>
                      <w:rPr>
                        <w:rFonts w:ascii="Arial" w:hAnsi="Arial"/>
                      </w:rPr>
                    </w:pPr>
                    <w:r w:rsidRPr="00835EA3">
                      <w:rPr>
                        <w:rFonts w:ascii="Arial" w:hAnsi="Arial"/>
                      </w:rPr>
                      <w:t>Paul Kurek</w:t>
                    </w:r>
                    <w:r>
                      <w:rPr>
                        <w:rFonts w:ascii="Arial" w:hAnsi="Arial"/>
                      </w:rPr>
                      <w:t>, M.Ed.</w:t>
                    </w:r>
                  </w:p>
                  <w:p w14:paraId="128F2289" w14:textId="77777777" w:rsidR="00681E26" w:rsidRDefault="00681E26">
                    <w:pPr>
                      <w:rPr>
                        <w:rFonts w:ascii="Arial" w:hAnsi="Arial"/>
                      </w:rPr>
                    </w:pPr>
                  </w:p>
                  <w:p w14:paraId="182C9DCA" w14:textId="77777777" w:rsidR="00681E26" w:rsidRDefault="00681E26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02AE14D2" w14:textId="77777777" w:rsidR="00681E26" w:rsidRDefault="00681E26" w:rsidP="00835EA3">
    <w:pPr>
      <w:pStyle w:val="Header"/>
      <w:tabs>
        <w:tab w:val="clear" w:pos="4320"/>
        <w:tab w:val="clear" w:pos="8640"/>
      </w:tabs>
      <w:jc w:val="center"/>
    </w:pPr>
    <w:r>
      <w:rPr>
        <w:rFonts w:ascii="Brush Script MT" w:hAnsi="Brush Script MT"/>
        <w:noProof/>
        <w:sz w:val="42"/>
        <w:szCs w:val="4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01E25EE" wp14:editId="4FA21A17">
              <wp:simplePos x="0" y="0"/>
              <wp:positionH relativeFrom="column">
                <wp:posOffset>1555115</wp:posOffset>
              </wp:positionH>
              <wp:positionV relativeFrom="paragraph">
                <wp:posOffset>696595</wp:posOffset>
              </wp:positionV>
              <wp:extent cx="3105150" cy="5524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051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C67F46" w14:textId="77777777" w:rsidR="00681E26" w:rsidRPr="008F5980" w:rsidRDefault="00681E26" w:rsidP="008F5980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  <w:r w:rsidRPr="008F5980">
                            <w:rPr>
                              <w:rFonts w:ascii="Arial" w:hAnsi="Arial"/>
                            </w:rPr>
                            <w:t>1660 Palmetto Street, Clearwater, FL  33755</w:t>
                          </w:r>
                        </w:p>
                        <w:p w14:paraId="2D0D87D5" w14:textId="77777777" w:rsidR="00681E26" w:rsidRPr="008F5980" w:rsidRDefault="00681E26" w:rsidP="008F5980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  <w:r w:rsidRPr="008F5980">
                            <w:rPr>
                              <w:rFonts w:ascii="Arial" w:hAnsi="Arial"/>
                            </w:rPr>
                            <w:t>(727) 298-1609</w:t>
                          </w:r>
                          <w:r>
                            <w:rPr>
                              <w:rFonts w:ascii="Arial" w:hAnsi="Arial"/>
                            </w:rPr>
                            <w:t xml:space="preserve"> /</w:t>
                          </w:r>
                          <w:r w:rsidRPr="008F5980">
                            <w:rPr>
                              <w:rFonts w:ascii="Arial" w:hAnsi="Arial"/>
                            </w:rPr>
                            <w:t xml:space="preserve"> Fax (727) 298-1614</w:t>
                          </w:r>
                        </w:p>
                        <w:p w14:paraId="7B20C354" w14:textId="77777777" w:rsidR="00681E26" w:rsidRDefault="006B7367" w:rsidP="008F5980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u w:val="single"/>
                            </w:rPr>
                            <w:t>www.pcsb.org/Clearwaterfund-ms</w:t>
                          </w:r>
                        </w:p>
                        <w:p w14:paraId="32F25C43" w14:textId="77777777" w:rsidR="00681E26" w:rsidRDefault="00681E26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16CA3BCD" w14:textId="77777777" w:rsidR="00681E26" w:rsidRPr="00C75AC3" w:rsidRDefault="00681E26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1E25EE" id="Rectangle 1" o:spid="_x0000_s1028" style="position:absolute;left:0;text-align:left;margin-left:122.45pt;margin-top:54.85pt;width:244.5pt;height:4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" stroked="f" strokeweight="2pt">
              <v:textbox inset="1pt,1pt,1pt,1pt">
                <w:txbxContent>
                  <w:p w14:paraId="6FC67F46" w14:textId="77777777" w:rsidR="00681E26" w:rsidRPr="008F5980" w:rsidRDefault="00681E26" w:rsidP="008F5980">
                    <w:pPr>
                      <w:jc w:val="center"/>
                      <w:rPr>
                        <w:rFonts w:ascii="Arial" w:hAnsi="Arial"/>
                      </w:rPr>
                    </w:pPr>
                    <w:r w:rsidRPr="008F5980">
                      <w:rPr>
                        <w:rFonts w:ascii="Arial" w:hAnsi="Arial"/>
                      </w:rPr>
                      <w:t>1660 Palmetto Street, Clearwater, FL  33755</w:t>
                    </w:r>
                  </w:p>
                  <w:p w14:paraId="2D0D87D5" w14:textId="77777777" w:rsidR="00681E26" w:rsidRPr="008F5980" w:rsidRDefault="00681E26" w:rsidP="008F5980">
                    <w:pPr>
                      <w:jc w:val="center"/>
                      <w:rPr>
                        <w:rFonts w:ascii="Arial" w:hAnsi="Arial"/>
                      </w:rPr>
                    </w:pPr>
                    <w:r w:rsidRPr="008F5980">
                      <w:rPr>
                        <w:rFonts w:ascii="Arial" w:hAnsi="Arial"/>
                      </w:rPr>
                      <w:t>(727) 298-1609</w:t>
                    </w:r>
                    <w:r>
                      <w:rPr>
                        <w:rFonts w:ascii="Arial" w:hAnsi="Arial"/>
                      </w:rPr>
                      <w:t xml:space="preserve"> /</w:t>
                    </w:r>
                    <w:r w:rsidRPr="008F5980">
                      <w:rPr>
                        <w:rFonts w:ascii="Arial" w:hAnsi="Arial"/>
                      </w:rPr>
                      <w:t xml:space="preserve"> Fax (727) 298-1614</w:t>
                    </w:r>
                  </w:p>
                  <w:p w14:paraId="7B20C354" w14:textId="77777777" w:rsidR="00681E26" w:rsidRDefault="006B7367" w:rsidP="008F5980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u w:val="single"/>
                      </w:rPr>
                      <w:t>www.pcsb.org/Clearwaterfund-ms</w:t>
                    </w:r>
                  </w:p>
                  <w:p w14:paraId="32F25C43" w14:textId="77777777" w:rsidR="00681E26" w:rsidRDefault="00681E26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14:paraId="16CA3BCD" w14:textId="77777777" w:rsidR="00681E26" w:rsidRPr="00C75AC3" w:rsidRDefault="00681E26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rect>
          </w:pict>
        </mc:Fallback>
      </mc:AlternateContent>
    </w:r>
    <w:r>
      <w:t xml:space="preserve"> </w:t>
    </w:r>
    <w:r>
      <w:rPr>
        <w:noProof/>
      </w:rPr>
      <w:drawing>
        <wp:inline distT="0" distB="0" distL="0" distR="0" wp14:anchorId="18CFBD4C" wp14:editId="749DD763">
          <wp:extent cx="1685925" cy="971550"/>
          <wp:effectExtent l="0" t="0" r="9525" b="0"/>
          <wp:docPr id="1" name="Picture 1" descr="C:\Users\lowerys\AppData\Local\Microsoft\Windows\Temporary Internet Files\Content.Outlook\FKZ2546P\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owerys\AppData\Local\Microsoft\Windows\Temporary Internet Files\Content.Outlook\FKZ2546P\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7D859" w14:textId="77777777" w:rsidR="00A15660" w:rsidRDefault="00A156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in;height:364pt;visibility:visible;mso-wrap-style:square" o:bullet="t">
        <v:imagedata r:id="rId1" o:title="TM JAG PROOF[2]"/>
      </v:shape>
    </w:pict>
  </w:numPicBullet>
  <w:abstractNum w:abstractNumId="0" w15:restartNumberingAfterBreak="0">
    <w:nsid w:val="06C85174"/>
    <w:multiLevelType w:val="hybridMultilevel"/>
    <w:tmpl w:val="C3900914"/>
    <w:lvl w:ilvl="0" w:tplc="97BA3188">
      <w:start w:val="1"/>
      <w:numFmt w:val="decimal"/>
      <w:lvlText w:val="%1."/>
      <w:lvlJc w:val="left"/>
      <w:pPr>
        <w:ind w:left="63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613D3"/>
    <w:multiLevelType w:val="hybridMultilevel"/>
    <w:tmpl w:val="FA0E8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307FE5"/>
    <w:multiLevelType w:val="hybridMultilevel"/>
    <w:tmpl w:val="7A708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D3261"/>
    <w:multiLevelType w:val="hybridMultilevel"/>
    <w:tmpl w:val="B4E2EC96"/>
    <w:lvl w:ilvl="0" w:tplc="ACBC22E0">
      <w:start w:val="6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A326B07"/>
    <w:multiLevelType w:val="hybridMultilevel"/>
    <w:tmpl w:val="5206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5260E"/>
    <w:multiLevelType w:val="hybridMultilevel"/>
    <w:tmpl w:val="55C85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76A0F"/>
    <w:multiLevelType w:val="hybridMultilevel"/>
    <w:tmpl w:val="1220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53E29"/>
    <w:multiLevelType w:val="hybridMultilevel"/>
    <w:tmpl w:val="8488F7F2"/>
    <w:lvl w:ilvl="0" w:tplc="B76E9BC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7C47BDA"/>
    <w:multiLevelType w:val="hybridMultilevel"/>
    <w:tmpl w:val="5A4A4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E4747"/>
    <w:multiLevelType w:val="hybridMultilevel"/>
    <w:tmpl w:val="718EF0D2"/>
    <w:lvl w:ilvl="0" w:tplc="B76E9BC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D7D5B"/>
    <w:multiLevelType w:val="hybridMultilevel"/>
    <w:tmpl w:val="BC440624"/>
    <w:lvl w:ilvl="0" w:tplc="B76E9BC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54A336BE"/>
    <w:multiLevelType w:val="hybridMultilevel"/>
    <w:tmpl w:val="B6CA0E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4030BF3"/>
    <w:multiLevelType w:val="hybridMultilevel"/>
    <w:tmpl w:val="2D767434"/>
    <w:lvl w:ilvl="0" w:tplc="B76E9BC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B045009"/>
    <w:multiLevelType w:val="hybridMultilevel"/>
    <w:tmpl w:val="652A5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612CF"/>
    <w:multiLevelType w:val="hybridMultilevel"/>
    <w:tmpl w:val="8DD0DD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004A7"/>
    <w:multiLevelType w:val="hybridMultilevel"/>
    <w:tmpl w:val="6914963A"/>
    <w:lvl w:ilvl="0" w:tplc="B76E9BC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862E5"/>
    <w:multiLevelType w:val="hybridMultilevel"/>
    <w:tmpl w:val="5FB86B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1505431">
    <w:abstractNumId w:val="1"/>
  </w:num>
  <w:num w:numId="2" w16cid:durableId="549458711">
    <w:abstractNumId w:val="14"/>
  </w:num>
  <w:num w:numId="3" w16cid:durableId="2022968520">
    <w:abstractNumId w:val="16"/>
  </w:num>
  <w:num w:numId="4" w16cid:durableId="1779131507">
    <w:abstractNumId w:val="6"/>
  </w:num>
  <w:num w:numId="5" w16cid:durableId="659507222">
    <w:abstractNumId w:val="4"/>
  </w:num>
  <w:num w:numId="6" w16cid:durableId="1799185416">
    <w:abstractNumId w:val="8"/>
  </w:num>
  <w:num w:numId="7" w16cid:durableId="1337999900">
    <w:abstractNumId w:val="2"/>
  </w:num>
  <w:num w:numId="8" w16cid:durableId="154303532">
    <w:abstractNumId w:val="11"/>
  </w:num>
  <w:num w:numId="9" w16cid:durableId="1355300974">
    <w:abstractNumId w:val="7"/>
  </w:num>
  <w:num w:numId="10" w16cid:durableId="317926298">
    <w:abstractNumId w:val="9"/>
  </w:num>
  <w:num w:numId="11" w16cid:durableId="1665889031">
    <w:abstractNumId w:val="12"/>
  </w:num>
  <w:num w:numId="12" w16cid:durableId="446780823">
    <w:abstractNumId w:val="15"/>
  </w:num>
  <w:num w:numId="13" w16cid:durableId="987590319">
    <w:abstractNumId w:val="10"/>
  </w:num>
  <w:num w:numId="14" w16cid:durableId="4871744">
    <w:abstractNumId w:val="13"/>
  </w:num>
  <w:num w:numId="15" w16cid:durableId="196508033">
    <w:abstractNumId w:val="5"/>
  </w:num>
  <w:num w:numId="16" w16cid:durableId="1998874116">
    <w:abstractNumId w:val="0"/>
  </w:num>
  <w:num w:numId="17" w16cid:durableId="644044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27B"/>
    <w:rsid w:val="0000368D"/>
    <w:rsid w:val="00022D39"/>
    <w:rsid w:val="00025CC7"/>
    <w:rsid w:val="000315F6"/>
    <w:rsid w:val="000338EF"/>
    <w:rsid w:val="00040D33"/>
    <w:rsid w:val="00043785"/>
    <w:rsid w:val="00043FDE"/>
    <w:rsid w:val="0005776C"/>
    <w:rsid w:val="00067505"/>
    <w:rsid w:val="000752DF"/>
    <w:rsid w:val="0009647A"/>
    <w:rsid w:val="000A3F0E"/>
    <w:rsid w:val="000B73D7"/>
    <w:rsid w:val="000C3A35"/>
    <w:rsid w:val="000F6BEA"/>
    <w:rsid w:val="00100C3A"/>
    <w:rsid w:val="00125CEA"/>
    <w:rsid w:val="00141C22"/>
    <w:rsid w:val="00154D5C"/>
    <w:rsid w:val="00161182"/>
    <w:rsid w:val="00166BCC"/>
    <w:rsid w:val="0019484D"/>
    <w:rsid w:val="001A2903"/>
    <w:rsid w:val="001B2233"/>
    <w:rsid w:val="001C55FE"/>
    <w:rsid w:val="001E0186"/>
    <w:rsid w:val="001E16E4"/>
    <w:rsid w:val="001E6536"/>
    <w:rsid w:val="001F0AC9"/>
    <w:rsid w:val="0020354E"/>
    <w:rsid w:val="002127BD"/>
    <w:rsid w:val="0022237E"/>
    <w:rsid w:val="00230503"/>
    <w:rsid w:val="00267A01"/>
    <w:rsid w:val="00275038"/>
    <w:rsid w:val="00281D72"/>
    <w:rsid w:val="002853E4"/>
    <w:rsid w:val="002854C6"/>
    <w:rsid w:val="002869D9"/>
    <w:rsid w:val="002B75E7"/>
    <w:rsid w:val="002C790A"/>
    <w:rsid w:val="002D1FB0"/>
    <w:rsid w:val="002E22D0"/>
    <w:rsid w:val="002E5C94"/>
    <w:rsid w:val="003102A1"/>
    <w:rsid w:val="00311572"/>
    <w:rsid w:val="00342111"/>
    <w:rsid w:val="00376896"/>
    <w:rsid w:val="00385826"/>
    <w:rsid w:val="003B33A5"/>
    <w:rsid w:val="003B4747"/>
    <w:rsid w:val="003B5F7A"/>
    <w:rsid w:val="003B77AD"/>
    <w:rsid w:val="003C24E2"/>
    <w:rsid w:val="003C3C86"/>
    <w:rsid w:val="003E1BB7"/>
    <w:rsid w:val="003E3E5A"/>
    <w:rsid w:val="003E4AA5"/>
    <w:rsid w:val="003F0C98"/>
    <w:rsid w:val="00402D74"/>
    <w:rsid w:val="00406C65"/>
    <w:rsid w:val="00414536"/>
    <w:rsid w:val="004151C4"/>
    <w:rsid w:val="00425747"/>
    <w:rsid w:val="004432AE"/>
    <w:rsid w:val="00447E57"/>
    <w:rsid w:val="00457FF9"/>
    <w:rsid w:val="0047264B"/>
    <w:rsid w:val="00492D27"/>
    <w:rsid w:val="0049378C"/>
    <w:rsid w:val="004A28FB"/>
    <w:rsid w:val="004C30EB"/>
    <w:rsid w:val="004C3622"/>
    <w:rsid w:val="004D2A0D"/>
    <w:rsid w:val="004E66C2"/>
    <w:rsid w:val="00514627"/>
    <w:rsid w:val="00526406"/>
    <w:rsid w:val="005279C4"/>
    <w:rsid w:val="005301D0"/>
    <w:rsid w:val="00536F39"/>
    <w:rsid w:val="00537E39"/>
    <w:rsid w:val="00544EEA"/>
    <w:rsid w:val="00583612"/>
    <w:rsid w:val="00591DCC"/>
    <w:rsid w:val="005A7ACB"/>
    <w:rsid w:val="005C4852"/>
    <w:rsid w:val="005C6786"/>
    <w:rsid w:val="005E0470"/>
    <w:rsid w:val="005E10E5"/>
    <w:rsid w:val="005E417F"/>
    <w:rsid w:val="005E640A"/>
    <w:rsid w:val="006021C2"/>
    <w:rsid w:val="00602F64"/>
    <w:rsid w:val="00603200"/>
    <w:rsid w:val="00607EF2"/>
    <w:rsid w:val="00611787"/>
    <w:rsid w:val="00620403"/>
    <w:rsid w:val="0062314B"/>
    <w:rsid w:val="00640EF9"/>
    <w:rsid w:val="00650ECB"/>
    <w:rsid w:val="0065381F"/>
    <w:rsid w:val="0067094A"/>
    <w:rsid w:val="00681E26"/>
    <w:rsid w:val="006855F4"/>
    <w:rsid w:val="006864DF"/>
    <w:rsid w:val="00686D0F"/>
    <w:rsid w:val="006B5AAA"/>
    <w:rsid w:val="006B5E3D"/>
    <w:rsid w:val="006B6AFD"/>
    <w:rsid w:val="006B7367"/>
    <w:rsid w:val="006D3957"/>
    <w:rsid w:val="007033A2"/>
    <w:rsid w:val="007047CD"/>
    <w:rsid w:val="0072053A"/>
    <w:rsid w:val="0072494E"/>
    <w:rsid w:val="00747578"/>
    <w:rsid w:val="00754063"/>
    <w:rsid w:val="00775D8B"/>
    <w:rsid w:val="0078776B"/>
    <w:rsid w:val="007A0390"/>
    <w:rsid w:val="007C3C75"/>
    <w:rsid w:val="007C41C0"/>
    <w:rsid w:val="00801563"/>
    <w:rsid w:val="0081007C"/>
    <w:rsid w:val="00833CFE"/>
    <w:rsid w:val="00835EA3"/>
    <w:rsid w:val="008376E5"/>
    <w:rsid w:val="00860539"/>
    <w:rsid w:val="0088382D"/>
    <w:rsid w:val="00884935"/>
    <w:rsid w:val="0088529C"/>
    <w:rsid w:val="0089366D"/>
    <w:rsid w:val="008A4532"/>
    <w:rsid w:val="008A507B"/>
    <w:rsid w:val="008B24B1"/>
    <w:rsid w:val="008C2018"/>
    <w:rsid w:val="008F053E"/>
    <w:rsid w:val="008F37CF"/>
    <w:rsid w:val="008F5980"/>
    <w:rsid w:val="009059A2"/>
    <w:rsid w:val="00917A04"/>
    <w:rsid w:val="00923C97"/>
    <w:rsid w:val="009342C4"/>
    <w:rsid w:val="009421CD"/>
    <w:rsid w:val="00950611"/>
    <w:rsid w:val="00953544"/>
    <w:rsid w:val="00981555"/>
    <w:rsid w:val="009B69DA"/>
    <w:rsid w:val="009B7CEF"/>
    <w:rsid w:val="009D3247"/>
    <w:rsid w:val="009D4DE1"/>
    <w:rsid w:val="009E26CF"/>
    <w:rsid w:val="009E2971"/>
    <w:rsid w:val="009F14A7"/>
    <w:rsid w:val="00A10F10"/>
    <w:rsid w:val="00A15660"/>
    <w:rsid w:val="00A16152"/>
    <w:rsid w:val="00A2079B"/>
    <w:rsid w:val="00A21471"/>
    <w:rsid w:val="00A36EC9"/>
    <w:rsid w:val="00A4250D"/>
    <w:rsid w:val="00A43D62"/>
    <w:rsid w:val="00A457C3"/>
    <w:rsid w:val="00A46A26"/>
    <w:rsid w:val="00A55353"/>
    <w:rsid w:val="00A63C85"/>
    <w:rsid w:val="00A65B99"/>
    <w:rsid w:val="00A666A8"/>
    <w:rsid w:val="00A76CB9"/>
    <w:rsid w:val="00A820ED"/>
    <w:rsid w:val="00A847A8"/>
    <w:rsid w:val="00AA1D50"/>
    <w:rsid w:val="00AA3C4E"/>
    <w:rsid w:val="00AA3DEC"/>
    <w:rsid w:val="00AC2042"/>
    <w:rsid w:val="00AC2D5A"/>
    <w:rsid w:val="00AC3921"/>
    <w:rsid w:val="00AC3B04"/>
    <w:rsid w:val="00AD15D6"/>
    <w:rsid w:val="00AD2BBC"/>
    <w:rsid w:val="00AD6810"/>
    <w:rsid w:val="00AE45F4"/>
    <w:rsid w:val="00AE485B"/>
    <w:rsid w:val="00B0774D"/>
    <w:rsid w:val="00B10709"/>
    <w:rsid w:val="00B12CDF"/>
    <w:rsid w:val="00B40368"/>
    <w:rsid w:val="00B608D2"/>
    <w:rsid w:val="00B905AB"/>
    <w:rsid w:val="00BA7493"/>
    <w:rsid w:val="00BB21DA"/>
    <w:rsid w:val="00BB3CE2"/>
    <w:rsid w:val="00BB690C"/>
    <w:rsid w:val="00BB7359"/>
    <w:rsid w:val="00BC0A6E"/>
    <w:rsid w:val="00BD296D"/>
    <w:rsid w:val="00BD79B5"/>
    <w:rsid w:val="00BF604B"/>
    <w:rsid w:val="00BF7C5A"/>
    <w:rsid w:val="00C12D42"/>
    <w:rsid w:val="00C26153"/>
    <w:rsid w:val="00C43BE8"/>
    <w:rsid w:val="00C657A3"/>
    <w:rsid w:val="00C7114E"/>
    <w:rsid w:val="00C72189"/>
    <w:rsid w:val="00C75AC3"/>
    <w:rsid w:val="00C800CA"/>
    <w:rsid w:val="00C96752"/>
    <w:rsid w:val="00CA1C1A"/>
    <w:rsid w:val="00CB2E0A"/>
    <w:rsid w:val="00CB2F77"/>
    <w:rsid w:val="00CD63DA"/>
    <w:rsid w:val="00CD7260"/>
    <w:rsid w:val="00CF0612"/>
    <w:rsid w:val="00CF194F"/>
    <w:rsid w:val="00CF5F77"/>
    <w:rsid w:val="00D3079D"/>
    <w:rsid w:val="00D41411"/>
    <w:rsid w:val="00D4419E"/>
    <w:rsid w:val="00D55C31"/>
    <w:rsid w:val="00D668CD"/>
    <w:rsid w:val="00D91936"/>
    <w:rsid w:val="00DC2287"/>
    <w:rsid w:val="00DD1463"/>
    <w:rsid w:val="00DD2817"/>
    <w:rsid w:val="00DD6BE3"/>
    <w:rsid w:val="00E01AB1"/>
    <w:rsid w:val="00E207C3"/>
    <w:rsid w:val="00E370E5"/>
    <w:rsid w:val="00E5106A"/>
    <w:rsid w:val="00E67FE6"/>
    <w:rsid w:val="00E70CB1"/>
    <w:rsid w:val="00E77801"/>
    <w:rsid w:val="00E81C35"/>
    <w:rsid w:val="00E9036C"/>
    <w:rsid w:val="00E93B16"/>
    <w:rsid w:val="00EA2976"/>
    <w:rsid w:val="00EA2D42"/>
    <w:rsid w:val="00ED0927"/>
    <w:rsid w:val="00ED4699"/>
    <w:rsid w:val="00F115FE"/>
    <w:rsid w:val="00F36B26"/>
    <w:rsid w:val="00F37852"/>
    <w:rsid w:val="00F42C61"/>
    <w:rsid w:val="00F5127B"/>
    <w:rsid w:val="00F85009"/>
    <w:rsid w:val="00F858F6"/>
    <w:rsid w:val="00F901C9"/>
    <w:rsid w:val="00FA1C5F"/>
    <w:rsid w:val="00FA45B6"/>
    <w:rsid w:val="00FA6CAC"/>
    <w:rsid w:val="00FC1F22"/>
    <w:rsid w:val="00FC55D2"/>
    <w:rsid w:val="00FD2807"/>
    <w:rsid w:val="00FF43C0"/>
    <w:rsid w:val="00FF56A6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2A758E"/>
  <w15:docId w15:val="{EBD34036-6105-4AF2-AD55-5B0C9F1F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786"/>
  </w:style>
  <w:style w:type="paragraph" w:styleId="Heading1">
    <w:name w:val="heading 1"/>
    <w:basedOn w:val="Normal"/>
    <w:next w:val="Normal"/>
    <w:qFormat/>
    <w:rsid w:val="0049378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6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C678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047CD"/>
    <w:rPr>
      <w:color w:val="0000FF"/>
      <w:u w:val="single"/>
    </w:rPr>
  </w:style>
  <w:style w:type="paragraph" w:customStyle="1" w:styleId="Print-FromToSubjectDate">
    <w:name w:val="Print- From: To: Subject: Date:"/>
    <w:basedOn w:val="Normal"/>
    <w:rsid w:val="0049378C"/>
    <w:pPr>
      <w:pBdr>
        <w:left w:val="single" w:sz="18" w:space="1" w:color="auto"/>
      </w:pBd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Title">
    <w:name w:val="Title"/>
    <w:basedOn w:val="Normal"/>
    <w:qFormat/>
    <w:rsid w:val="0049378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53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F5F77"/>
  </w:style>
  <w:style w:type="table" w:styleId="TableGrid">
    <w:name w:val="Table Grid"/>
    <w:basedOn w:val="TableNormal"/>
    <w:rsid w:val="008B24B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50ECB"/>
    <w:pPr>
      <w:spacing w:before="100" w:beforeAutospacing="1" w:after="100" w:afterAutospacing="1"/>
    </w:pPr>
    <w:rPr>
      <w:sz w:val="24"/>
      <w:szCs w:val="24"/>
    </w:rPr>
  </w:style>
  <w:style w:type="paragraph" w:customStyle="1" w:styleId="cb-split">
    <w:name w:val="cb-split"/>
    <w:basedOn w:val="Normal"/>
    <w:rsid w:val="00650EC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650ECB"/>
  </w:style>
  <w:style w:type="paragraph" w:styleId="ListParagraph">
    <w:name w:val="List Paragraph"/>
    <w:basedOn w:val="Normal"/>
    <w:uiPriority w:val="34"/>
    <w:qFormat/>
    <w:rsid w:val="00AC3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Pinellas County Schools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Xuser</dc:creator>
  <cp:lastModifiedBy>Joyner Stephanie</cp:lastModifiedBy>
  <cp:revision>5</cp:revision>
  <cp:lastPrinted>2018-10-08T14:28:00Z</cp:lastPrinted>
  <dcterms:created xsi:type="dcterms:W3CDTF">2023-09-06T14:09:00Z</dcterms:created>
  <dcterms:modified xsi:type="dcterms:W3CDTF">2023-09-06T14:11:00Z</dcterms:modified>
</cp:coreProperties>
</file>